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FD" w:rsidRPr="00A0758F" w:rsidRDefault="00A0758F" w:rsidP="00A0758F">
      <w:pPr>
        <w:jc w:val="center"/>
        <w:rPr>
          <w:rFonts w:ascii="Times New Roman" w:hAnsi="Times New Roman" w:cs="Times New Roman"/>
          <w:b/>
          <w:sz w:val="40"/>
          <w:szCs w:val="20"/>
        </w:rPr>
      </w:pPr>
      <w:r w:rsidRPr="00A0758F">
        <w:rPr>
          <w:rFonts w:ascii="Times New Roman" w:hAnsi="Times New Roman" w:cs="Times New Roman"/>
          <w:b/>
          <w:sz w:val="40"/>
          <w:szCs w:val="20"/>
        </w:rPr>
        <w:t>202</w:t>
      </w:r>
      <w:r w:rsidR="00A24B3D">
        <w:rPr>
          <w:rFonts w:ascii="Times New Roman" w:hAnsi="Times New Roman" w:cs="Times New Roman"/>
          <w:b/>
          <w:sz w:val="40"/>
          <w:szCs w:val="20"/>
        </w:rPr>
        <w:t>1</w:t>
      </w:r>
      <w:r w:rsidRPr="00A0758F">
        <w:rPr>
          <w:rFonts w:ascii="Times New Roman" w:hAnsi="Times New Roman" w:cs="Times New Roman"/>
          <w:b/>
          <w:sz w:val="40"/>
          <w:szCs w:val="20"/>
        </w:rPr>
        <w:t xml:space="preserve"> – 202</w:t>
      </w:r>
      <w:r w:rsidR="00A24B3D">
        <w:rPr>
          <w:rFonts w:ascii="Times New Roman" w:hAnsi="Times New Roman" w:cs="Times New Roman"/>
          <w:b/>
          <w:sz w:val="40"/>
          <w:szCs w:val="20"/>
        </w:rPr>
        <w:t>2</w:t>
      </w:r>
      <w:r w:rsidRPr="00A0758F">
        <w:rPr>
          <w:rFonts w:ascii="Times New Roman" w:hAnsi="Times New Roman" w:cs="Times New Roman"/>
          <w:b/>
          <w:sz w:val="40"/>
          <w:szCs w:val="20"/>
        </w:rPr>
        <w:t xml:space="preserve"> BURSLULUK İŞLEMLERİ</w:t>
      </w:r>
    </w:p>
    <w:p w:rsidR="00204578" w:rsidRDefault="00A0758F" w:rsidP="00A0758F">
      <w:pPr>
        <w:rPr>
          <w:rFonts w:ascii="Times New Roman" w:hAnsi="Times New Roman" w:cs="Times New Roman"/>
          <w:szCs w:val="20"/>
        </w:rPr>
      </w:pPr>
      <w:r w:rsidRPr="00A0758F">
        <w:rPr>
          <w:rFonts w:ascii="Times New Roman" w:hAnsi="Times New Roman" w:cs="Times New Roman"/>
          <w:szCs w:val="20"/>
        </w:rPr>
        <w:t xml:space="preserve">Kaynak: </w:t>
      </w:r>
    </w:p>
    <w:p w:rsidR="00204578" w:rsidRDefault="00204578" w:rsidP="00A0758F">
      <w:pPr>
        <w:rPr>
          <w:rFonts w:ascii="Times New Roman" w:hAnsi="Times New Roman" w:cs="Times New Roman"/>
          <w:sz w:val="20"/>
        </w:rPr>
      </w:pPr>
      <w:hyperlink r:id="rId6" w:history="1">
        <w:r w:rsidRPr="003404A7">
          <w:rPr>
            <w:rStyle w:val="Kpr"/>
            <w:rFonts w:ascii="Times New Roman" w:hAnsi="Times New Roman" w:cs="Times New Roman"/>
            <w:sz w:val="20"/>
          </w:rPr>
          <w:t>https://www.meb.gov.tr/meb_iys_dosyalar/2021_06/30132713_ortaogretimeGecisTercihveYerlestirmeKilavuzu2021.pdf</w:t>
        </w:r>
      </w:hyperlink>
    </w:p>
    <w:p w:rsidR="00204578" w:rsidRDefault="00204578" w:rsidP="00A0758F">
      <w:pPr>
        <w:rPr>
          <w:rFonts w:ascii="Times New Roman" w:hAnsi="Times New Roman" w:cs="Times New Roman"/>
          <w:sz w:val="20"/>
        </w:rPr>
      </w:pPr>
    </w:p>
    <w:p w:rsidR="00A0758F" w:rsidRPr="00A0758F" w:rsidRDefault="00A0758F" w:rsidP="00A0758F">
      <w:pPr>
        <w:rPr>
          <w:rFonts w:ascii="Times New Roman" w:hAnsi="Times New Roman" w:cs="Times New Roman"/>
          <w:szCs w:val="20"/>
        </w:rPr>
      </w:pPr>
      <w:r w:rsidRPr="00A0758F">
        <w:rPr>
          <w:rFonts w:ascii="Times New Roman" w:hAnsi="Times New Roman" w:cs="Times New Roman"/>
          <w:szCs w:val="20"/>
        </w:rPr>
        <w:t>Aşağıdaki bilgiler yukarıdaki kılavuzdan uyarlanmıştır.</w:t>
      </w:r>
    </w:p>
    <w:p w:rsidR="00A0758F" w:rsidRPr="00A0758F" w:rsidRDefault="00A0758F" w:rsidP="00A0758F">
      <w:pPr>
        <w:pStyle w:val="ListeParagraf"/>
        <w:numPr>
          <w:ilvl w:val="0"/>
          <w:numId w:val="6"/>
        </w:numPr>
        <w:autoSpaceDE w:val="0"/>
        <w:autoSpaceDN w:val="0"/>
        <w:adjustRightInd w:val="0"/>
        <w:spacing w:after="0" w:line="240" w:lineRule="auto"/>
        <w:rPr>
          <w:rFonts w:ascii="Times New Roman" w:eastAsia="CIDFont+F5" w:hAnsi="Times New Roman" w:cs="Times New Roman"/>
          <w:sz w:val="24"/>
          <w:szCs w:val="24"/>
        </w:rPr>
      </w:pPr>
      <w:r w:rsidRPr="00A0758F">
        <w:rPr>
          <w:rFonts w:ascii="Times New Roman" w:eastAsia="CIDFont+F5" w:hAnsi="Times New Roman" w:cs="Times New Roman"/>
          <w:sz w:val="24"/>
          <w:szCs w:val="24"/>
        </w:rPr>
        <w:t>İOKBS sonucu burslu okumaya hak kazanan öğrenciler, kayıt yaptırdıkları/öğrenim gördükleri okul müdürlüğüne en geç 30 Eylül 202</w:t>
      </w:r>
      <w:r w:rsidR="00A442E7">
        <w:rPr>
          <w:rFonts w:ascii="Times New Roman" w:eastAsia="CIDFont+F5" w:hAnsi="Times New Roman" w:cs="Times New Roman"/>
          <w:sz w:val="24"/>
          <w:szCs w:val="24"/>
        </w:rPr>
        <w:t>1</w:t>
      </w:r>
      <w:r w:rsidRPr="00A0758F">
        <w:rPr>
          <w:rFonts w:ascii="Times New Roman" w:eastAsia="CIDFont+F5" w:hAnsi="Times New Roman" w:cs="Times New Roman"/>
          <w:sz w:val="24"/>
          <w:szCs w:val="24"/>
        </w:rPr>
        <w:t xml:space="preserve"> tarihi saat 17.00’ye kadar müracaat edeceklerdir.</w:t>
      </w:r>
    </w:p>
    <w:p w:rsidR="00A0758F" w:rsidRDefault="00A0758F" w:rsidP="00A0758F">
      <w:pPr>
        <w:pStyle w:val="ListeParagraf"/>
        <w:numPr>
          <w:ilvl w:val="0"/>
          <w:numId w:val="6"/>
        </w:numPr>
        <w:rPr>
          <w:rFonts w:ascii="Times New Roman" w:eastAsia="CIDFont+F5" w:hAnsi="Times New Roman" w:cs="Times New Roman"/>
          <w:sz w:val="24"/>
          <w:szCs w:val="24"/>
        </w:rPr>
      </w:pPr>
      <w:r w:rsidRPr="00A0758F">
        <w:rPr>
          <w:rFonts w:ascii="Times New Roman" w:eastAsia="CIDFont+F5" w:hAnsi="Times New Roman" w:cs="Times New Roman"/>
          <w:sz w:val="24"/>
          <w:szCs w:val="24"/>
        </w:rPr>
        <w:t>MEB Bursluluk sınavını kazanıp önceden beri burs almakta olan yeni 9. sınıf öğrencileri</w:t>
      </w:r>
      <w:r>
        <w:rPr>
          <w:rFonts w:ascii="Times New Roman" w:eastAsia="CIDFont+F5" w:hAnsi="Times New Roman" w:cs="Times New Roman"/>
          <w:sz w:val="24"/>
          <w:szCs w:val="24"/>
        </w:rPr>
        <w:t>miz</w:t>
      </w:r>
      <w:r w:rsidRPr="00A0758F">
        <w:rPr>
          <w:rFonts w:ascii="Times New Roman" w:eastAsia="CIDFont+F5" w:hAnsi="Times New Roman" w:cs="Times New Roman"/>
          <w:sz w:val="24"/>
          <w:szCs w:val="24"/>
        </w:rPr>
        <w:t>, mezun oldukları ortaokuldan öğrencinin İOKBS sınavını kazandığına ve burslu olduğuna dair resmi yazı getireceklerdir.</w:t>
      </w:r>
      <w:r>
        <w:rPr>
          <w:rFonts w:ascii="Times New Roman" w:eastAsia="CIDFont+F5" w:hAnsi="Times New Roman" w:cs="Times New Roman"/>
          <w:sz w:val="24"/>
          <w:szCs w:val="24"/>
        </w:rPr>
        <w:t xml:space="preserve"> Bu öğrencilerin velileri, okulumuza geldiklerinde ÖĞRENCİM BURS ALMAKTADIR diye bilgi vermeleri gerekmektedir.</w:t>
      </w:r>
    </w:p>
    <w:p w:rsidR="00A0758F" w:rsidRDefault="00A0758F" w:rsidP="00A0758F">
      <w:pPr>
        <w:pStyle w:val="ListeParagraf"/>
        <w:numPr>
          <w:ilvl w:val="0"/>
          <w:numId w:val="6"/>
        </w:numPr>
        <w:rPr>
          <w:rFonts w:ascii="Times New Roman" w:eastAsia="CIDFont+F5" w:hAnsi="Times New Roman" w:cs="Times New Roman"/>
          <w:sz w:val="24"/>
          <w:szCs w:val="24"/>
        </w:rPr>
      </w:pPr>
      <w:r>
        <w:rPr>
          <w:rFonts w:ascii="Times New Roman" w:eastAsia="CIDFont+F5" w:hAnsi="Times New Roman" w:cs="Times New Roman"/>
          <w:sz w:val="24"/>
          <w:szCs w:val="24"/>
        </w:rPr>
        <w:t>Bu yıl İOKBS bursluluk sınavına girip ilk defa burs almaya hak kazanan</w:t>
      </w:r>
      <w:r w:rsidR="00194F3E">
        <w:rPr>
          <w:rFonts w:ascii="Times New Roman" w:eastAsia="CIDFont+F5" w:hAnsi="Times New Roman" w:cs="Times New Roman"/>
          <w:sz w:val="24"/>
          <w:szCs w:val="24"/>
        </w:rPr>
        <w:t xml:space="preserve"> öğrenciler ise, mezun olduğu ortaokuldan sınava girerken o okula verdikleri belgeleri ve sınav sonuç belgesini okulumuza getireceklerdir. Bu öğrencilerin velileri, ÖĞRENCİM BU YIL BURSLULUK SINAVINI KAZANDI, BURS ALMAYA BAŞLAYACAK diye bilgi vermeleri gerekmektedir.</w:t>
      </w:r>
    </w:p>
    <w:p w:rsidR="00194F3E" w:rsidRPr="00F92049" w:rsidRDefault="00F92049" w:rsidP="00A0758F">
      <w:pPr>
        <w:pStyle w:val="ListeParagraf"/>
        <w:numPr>
          <w:ilvl w:val="0"/>
          <w:numId w:val="6"/>
        </w:numPr>
        <w:rPr>
          <w:rFonts w:ascii="Times New Roman" w:eastAsia="CIDFont+F5" w:hAnsi="Times New Roman" w:cs="Times New Roman"/>
          <w:sz w:val="24"/>
          <w:szCs w:val="24"/>
        </w:rPr>
      </w:pPr>
      <w:r w:rsidRPr="00F92049">
        <w:rPr>
          <w:rFonts w:ascii="Times New Roman" w:hAnsi="Times New Roman" w:cs="Times New Roman"/>
          <w:sz w:val="24"/>
          <w:szCs w:val="24"/>
        </w:rPr>
        <w:t xml:space="preserve">İlk defa burs alacak olan öğrencilerin bursluluk hakkı, </w:t>
      </w:r>
      <w:r w:rsidRPr="00F92049">
        <w:rPr>
          <w:rFonts w:ascii="Times New Roman" w:eastAsia="CIDFont+F5" w:hAnsi="Times New Roman" w:cs="Times New Roman"/>
          <w:sz w:val="24"/>
          <w:szCs w:val="24"/>
        </w:rPr>
        <w:t>01 Ekim 202</w:t>
      </w:r>
      <w:r w:rsidR="00A442E7">
        <w:rPr>
          <w:rFonts w:ascii="Times New Roman" w:eastAsia="CIDFont+F5" w:hAnsi="Times New Roman" w:cs="Times New Roman"/>
          <w:sz w:val="24"/>
          <w:szCs w:val="24"/>
        </w:rPr>
        <w:t>1</w:t>
      </w:r>
      <w:r w:rsidRPr="00F92049">
        <w:rPr>
          <w:rFonts w:ascii="Times New Roman" w:eastAsia="CIDFont+F5" w:hAnsi="Times New Roman" w:cs="Times New Roman"/>
          <w:sz w:val="24"/>
          <w:szCs w:val="24"/>
        </w:rPr>
        <w:t xml:space="preserve"> </w:t>
      </w:r>
      <w:r w:rsidRPr="00F92049">
        <w:rPr>
          <w:rFonts w:ascii="Times New Roman" w:hAnsi="Times New Roman" w:cs="Times New Roman"/>
          <w:sz w:val="24"/>
          <w:szCs w:val="24"/>
        </w:rPr>
        <w:t>tarihi itibarıyla başlayacaktır.</w:t>
      </w:r>
    </w:p>
    <w:p w:rsidR="00A442E7" w:rsidRPr="00A442E7" w:rsidRDefault="00A442E7" w:rsidP="007B44F2">
      <w:pPr>
        <w:pStyle w:val="ListeParagraf"/>
        <w:numPr>
          <w:ilvl w:val="0"/>
          <w:numId w:val="6"/>
        </w:numPr>
        <w:rPr>
          <w:rFonts w:ascii="Times New Roman" w:eastAsia="CIDFont+F5" w:hAnsi="Times New Roman" w:cs="Times New Roman"/>
          <w:sz w:val="24"/>
          <w:szCs w:val="24"/>
        </w:rPr>
      </w:pPr>
    </w:p>
    <w:p w:rsidR="007B44F2" w:rsidRPr="00A442E7" w:rsidRDefault="00F92049" w:rsidP="007B44F2">
      <w:pPr>
        <w:pStyle w:val="ListeParagraf"/>
        <w:numPr>
          <w:ilvl w:val="0"/>
          <w:numId w:val="6"/>
        </w:numPr>
        <w:rPr>
          <w:rFonts w:ascii="Times New Roman" w:eastAsia="CIDFont+F5" w:hAnsi="Times New Roman" w:cs="Times New Roman"/>
          <w:sz w:val="24"/>
          <w:szCs w:val="24"/>
        </w:rPr>
      </w:pPr>
      <w:r>
        <w:rPr>
          <w:rFonts w:ascii="Times New Roman" w:hAnsi="Times New Roman" w:cs="Times New Roman"/>
          <w:sz w:val="24"/>
          <w:szCs w:val="24"/>
        </w:rPr>
        <w:t>İlk defa burs alacak öğrencile</w:t>
      </w:r>
      <w:r w:rsidR="00A442E7">
        <w:rPr>
          <w:rFonts w:ascii="Times New Roman" w:hAnsi="Times New Roman" w:cs="Times New Roman"/>
          <w:sz w:val="24"/>
          <w:szCs w:val="24"/>
        </w:rPr>
        <w:t>re burslarını alabilmeleri için:</w:t>
      </w:r>
    </w:p>
    <w:p w:rsidR="00A442E7" w:rsidRDefault="00A442E7" w:rsidP="00A442E7">
      <w:pPr>
        <w:pStyle w:val="ListeParagraf"/>
        <w:rPr>
          <w:rFonts w:ascii="Times New Roman" w:eastAsia="CIDFont+F5" w:hAnsi="Times New Roman" w:cs="Times New Roman"/>
          <w:sz w:val="24"/>
          <w:szCs w:val="24"/>
        </w:rPr>
      </w:pPr>
    </w:p>
    <w:p w:rsidR="00A442E7" w:rsidRPr="00A442E7" w:rsidRDefault="00A442E7" w:rsidP="00A442E7">
      <w:pPr>
        <w:pStyle w:val="ListeParagraf"/>
        <w:ind w:firstLine="696"/>
        <w:rPr>
          <w:rFonts w:ascii="Times New Roman" w:eastAsia="CIDFont+F5" w:hAnsi="Times New Roman" w:cs="Times New Roman"/>
          <w:sz w:val="24"/>
          <w:szCs w:val="24"/>
        </w:rPr>
      </w:pPr>
      <w:r w:rsidRPr="00A442E7">
        <w:rPr>
          <w:rFonts w:ascii="Times New Roman" w:eastAsia="CIDFont+F5" w:hAnsi="Times New Roman" w:cs="Times New Roman"/>
          <w:sz w:val="24"/>
          <w:szCs w:val="24"/>
        </w:rPr>
        <w:t>Burs ödemeleri PTT işyerlerinden hak sahiplerine imza karşılığı ve ibraz edilen kimlik fotokopisi alınarak elden teslim edilecek olan TC kimlik numaralarına tanımlı PTT Kartları ile yapılacaktır. Ödemeler sadece hak sahibine yapılacak olup, hak sahibini temsil eden veli, vasi, kayyım ve vekiline ödeme yapılmayacaktır.</w:t>
      </w:r>
    </w:p>
    <w:p w:rsidR="00A442E7" w:rsidRPr="00A442E7" w:rsidRDefault="00A442E7" w:rsidP="00A442E7">
      <w:pPr>
        <w:pStyle w:val="ListeParagraf"/>
        <w:ind w:firstLine="696"/>
        <w:rPr>
          <w:rFonts w:ascii="Times New Roman" w:eastAsia="CIDFont+F5" w:hAnsi="Times New Roman" w:cs="Times New Roman"/>
          <w:sz w:val="24"/>
          <w:szCs w:val="24"/>
        </w:rPr>
      </w:pPr>
      <w:r w:rsidRPr="00A442E7">
        <w:rPr>
          <w:rFonts w:ascii="Times New Roman" w:eastAsia="CIDFont+F5" w:hAnsi="Times New Roman" w:cs="Times New Roman"/>
          <w:sz w:val="24"/>
          <w:szCs w:val="24"/>
        </w:rPr>
        <w:t xml:space="preserve">Ödemeler için öğrenci, veli, vasi, kayyım ve vekil tarafından herhangi bir hesap açtırma işlemi yapılmayacaktır. Burslar her ayın 25 inde PTT işyerlerine öğrenci adına ulaştırılacaktır. </w:t>
      </w:r>
      <w:proofErr w:type="spellStart"/>
      <w:r w:rsidRPr="00A442E7">
        <w:rPr>
          <w:rFonts w:ascii="Times New Roman" w:eastAsia="CIDFont+F5" w:hAnsi="Times New Roman" w:cs="Times New Roman"/>
          <w:sz w:val="24"/>
          <w:szCs w:val="24"/>
        </w:rPr>
        <w:t>PTTkartını</w:t>
      </w:r>
      <w:proofErr w:type="spellEnd"/>
      <w:r w:rsidRPr="00A442E7">
        <w:rPr>
          <w:rFonts w:ascii="Times New Roman" w:eastAsia="CIDFont+F5" w:hAnsi="Times New Roman" w:cs="Times New Roman"/>
          <w:sz w:val="24"/>
          <w:szCs w:val="24"/>
        </w:rPr>
        <w:t xml:space="preserve"> kaybeden öğrenciler 2 </w:t>
      </w:r>
      <w:proofErr w:type="spellStart"/>
      <w:r w:rsidRPr="00A442E7">
        <w:rPr>
          <w:rFonts w:ascii="Times New Roman" w:eastAsia="CIDFont+F5" w:hAnsi="Times New Roman" w:cs="Times New Roman"/>
          <w:sz w:val="24"/>
          <w:szCs w:val="24"/>
        </w:rPr>
        <w:t>nci</w:t>
      </w:r>
      <w:proofErr w:type="spellEnd"/>
      <w:r w:rsidRPr="00A442E7">
        <w:rPr>
          <w:rFonts w:ascii="Times New Roman" w:eastAsia="CIDFont+F5" w:hAnsi="Times New Roman" w:cs="Times New Roman"/>
          <w:sz w:val="24"/>
          <w:szCs w:val="24"/>
        </w:rPr>
        <w:t xml:space="preserve"> kartı ücretsiz olarak, 3 üncü kartı ise BDDK tarafından belirtilen ücret ödenmesi kaydıyla kimlik ibrazı ile herhangi bir PTT işyerinden temin edebilecektir. </w:t>
      </w:r>
    </w:p>
    <w:p w:rsidR="00A442E7" w:rsidRPr="007B44F2" w:rsidRDefault="00A442E7" w:rsidP="00A442E7">
      <w:pPr>
        <w:pStyle w:val="ListeParagraf"/>
        <w:ind w:firstLine="696"/>
        <w:rPr>
          <w:rFonts w:ascii="Times New Roman" w:eastAsia="CIDFont+F5" w:hAnsi="Times New Roman" w:cs="Times New Roman"/>
          <w:sz w:val="24"/>
          <w:szCs w:val="24"/>
        </w:rPr>
      </w:pPr>
      <w:r w:rsidRPr="00A442E7">
        <w:rPr>
          <w:rFonts w:ascii="Times New Roman" w:eastAsia="CIDFont+F5" w:hAnsi="Times New Roman" w:cs="Times New Roman"/>
          <w:sz w:val="24"/>
          <w:szCs w:val="24"/>
        </w:rPr>
        <w:t>Kart dağıtım sürecinde okul, ilçe ve il müdürlüklerince herhangi bir işlem tesis edilmeyecektir.</w:t>
      </w:r>
    </w:p>
    <w:p w:rsidR="00A0758F" w:rsidRPr="00F92049" w:rsidRDefault="00A0758F" w:rsidP="00A0758F">
      <w:pPr>
        <w:rPr>
          <w:rFonts w:ascii="Times New Roman" w:hAnsi="Times New Roman" w:cs="Times New Roman"/>
          <w:szCs w:val="20"/>
        </w:rPr>
      </w:pPr>
    </w:p>
    <w:p w:rsidR="00A0758F" w:rsidRPr="00F92049" w:rsidRDefault="00A0758F" w:rsidP="00A0758F">
      <w:pPr>
        <w:rPr>
          <w:rFonts w:ascii="Times New Roman" w:hAnsi="Times New Roman" w:cs="Times New Roman"/>
          <w:szCs w:val="20"/>
        </w:rPr>
      </w:pPr>
    </w:p>
    <w:sectPr w:rsidR="00A0758F" w:rsidRPr="00F92049" w:rsidSect="00A0758F">
      <w:pgSz w:w="11906" w:h="16838" w:code="9"/>
      <w:pgMar w:top="425" w:right="142"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7265"/>
    <w:multiLevelType w:val="hybridMultilevel"/>
    <w:tmpl w:val="DD06AE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E4D5716"/>
    <w:multiLevelType w:val="multilevel"/>
    <w:tmpl w:val="A268ED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D6D10"/>
    <w:multiLevelType w:val="multilevel"/>
    <w:tmpl w:val="9ADC6E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225CE5"/>
    <w:multiLevelType w:val="hybridMultilevel"/>
    <w:tmpl w:val="AD0ACC04"/>
    <w:lvl w:ilvl="0" w:tplc="49A81B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7B174C"/>
    <w:multiLevelType w:val="hybridMultilevel"/>
    <w:tmpl w:val="EE442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C924BE"/>
    <w:multiLevelType w:val="hybridMultilevel"/>
    <w:tmpl w:val="7BB8C0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B6314"/>
    <w:rsid w:val="00021559"/>
    <w:rsid w:val="000233AA"/>
    <w:rsid w:val="000A2565"/>
    <w:rsid w:val="000B07D6"/>
    <w:rsid w:val="000F6CE7"/>
    <w:rsid w:val="001305BE"/>
    <w:rsid w:val="00194F3E"/>
    <w:rsid w:val="001C68D5"/>
    <w:rsid w:val="001D1DC2"/>
    <w:rsid w:val="001E204E"/>
    <w:rsid w:val="00204578"/>
    <w:rsid w:val="00214F07"/>
    <w:rsid w:val="002E3EDA"/>
    <w:rsid w:val="002F35ED"/>
    <w:rsid w:val="002F7DDE"/>
    <w:rsid w:val="00337AE2"/>
    <w:rsid w:val="003517AE"/>
    <w:rsid w:val="00352A3D"/>
    <w:rsid w:val="003A22A2"/>
    <w:rsid w:val="003B6314"/>
    <w:rsid w:val="003C61EC"/>
    <w:rsid w:val="003F77D3"/>
    <w:rsid w:val="004059BB"/>
    <w:rsid w:val="00444F6E"/>
    <w:rsid w:val="004728EF"/>
    <w:rsid w:val="004A216C"/>
    <w:rsid w:val="00550817"/>
    <w:rsid w:val="0056203A"/>
    <w:rsid w:val="00573780"/>
    <w:rsid w:val="005908AF"/>
    <w:rsid w:val="0059350A"/>
    <w:rsid w:val="00594558"/>
    <w:rsid w:val="00596081"/>
    <w:rsid w:val="005D18DF"/>
    <w:rsid w:val="005E48C4"/>
    <w:rsid w:val="0061787E"/>
    <w:rsid w:val="00663D06"/>
    <w:rsid w:val="006D035A"/>
    <w:rsid w:val="006E6D92"/>
    <w:rsid w:val="006F2E0C"/>
    <w:rsid w:val="00743CD6"/>
    <w:rsid w:val="00755354"/>
    <w:rsid w:val="007729A1"/>
    <w:rsid w:val="0079170C"/>
    <w:rsid w:val="007B44F2"/>
    <w:rsid w:val="007B6177"/>
    <w:rsid w:val="007C0677"/>
    <w:rsid w:val="007F06D9"/>
    <w:rsid w:val="00801821"/>
    <w:rsid w:val="00813840"/>
    <w:rsid w:val="008149DD"/>
    <w:rsid w:val="008149FC"/>
    <w:rsid w:val="00834928"/>
    <w:rsid w:val="008738C9"/>
    <w:rsid w:val="00875747"/>
    <w:rsid w:val="008A7BC9"/>
    <w:rsid w:val="008E453A"/>
    <w:rsid w:val="00973356"/>
    <w:rsid w:val="009B4BF5"/>
    <w:rsid w:val="009B66C9"/>
    <w:rsid w:val="009D2B53"/>
    <w:rsid w:val="009E5346"/>
    <w:rsid w:val="00A0758F"/>
    <w:rsid w:val="00A10F9E"/>
    <w:rsid w:val="00A24B3D"/>
    <w:rsid w:val="00A32CFD"/>
    <w:rsid w:val="00A36EDC"/>
    <w:rsid w:val="00A442E7"/>
    <w:rsid w:val="00A719B4"/>
    <w:rsid w:val="00AA6C38"/>
    <w:rsid w:val="00AC33A9"/>
    <w:rsid w:val="00BA7DE8"/>
    <w:rsid w:val="00BB2459"/>
    <w:rsid w:val="00BC5F0C"/>
    <w:rsid w:val="00BF358D"/>
    <w:rsid w:val="00BF53E4"/>
    <w:rsid w:val="00DC3795"/>
    <w:rsid w:val="00DF1A5A"/>
    <w:rsid w:val="00DF55A0"/>
    <w:rsid w:val="00E1421B"/>
    <w:rsid w:val="00E85DFD"/>
    <w:rsid w:val="00EA1C81"/>
    <w:rsid w:val="00EB0F99"/>
    <w:rsid w:val="00EE0EB1"/>
    <w:rsid w:val="00F06FD3"/>
    <w:rsid w:val="00F4210D"/>
    <w:rsid w:val="00F439A4"/>
    <w:rsid w:val="00F567C0"/>
    <w:rsid w:val="00F73BFD"/>
    <w:rsid w:val="00F83D01"/>
    <w:rsid w:val="00F92049"/>
    <w:rsid w:val="00FB556D"/>
    <w:rsid w:val="00FC304E"/>
    <w:rsid w:val="00FF43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314"/>
    <w:pPr>
      <w:ind w:left="720"/>
      <w:contextualSpacing/>
    </w:pPr>
  </w:style>
  <w:style w:type="character" w:customStyle="1" w:styleId="Gvdemetni28pt">
    <w:name w:val="Gövde metni (2) + 8 pt"/>
    <w:basedOn w:val="VarsaylanParagrafYazTipi"/>
    <w:rsid w:val="003B631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Gvdemetni285ptKaln">
    <w:name w:val="Gövde metni (2) + 8;5 pt;Kalın"/>
    <w:basedOn w:val="VarsaylanParagrafYazTipi"/>
    <w:rsid w:val="003B6314"/>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3">
    <w:name w:val="Gövde metni (3)_"/>
    <w:basedOn w:val="VarsaylanParagrafYazTipi"/>
    <w:link w:val="Gvdemetni30"/>
    <w:rsid w:val="007C0677"/>
    <w:rPr>
      <w:rFonts w:ascii="Times New Roman" w:eastAsia="Times New Roman" w:hAnsi="Times New Roman" w:cs="Times New Roman"/>
      <w:sz w:val="15"/>
      <w:szCs w:val="15"/>
      <w:shd w:val="clear" w:color="auto" w:fill="FFFFFF"/>
    </w:rPr>
  </w:style>
  <w:style w:type="character" w:customStyle="1" w:styleId="Gvdemetni3talik">
    <w:name w:val="Gövde metni (3) + İtalik"/>
    <w:basedOn w:val="Gvdemetni3"/>
    <w:rsid w:val="007C0677"/>
    <w:rPr>
      <w:i/>
      <w:iCs/>
      <w:color w:val="000000"/>
      <w:spacing w:val="0"/>
      <w:w w:val="100"/>
      <w:position w:val="0"/>
      <w:lang w:val="tr-TR" w:eastAsia="tr-TR" w:bidi="tr-TR"/>
    </w:rPr>
  </w:style>
  <w:style w:type="paragraph" w:customStyle="1" w:styleId="Gvdemetni30">
    <w:name w:val="Gövde metni (3)"/>
    <w:basedOn w:val="Normal"/>
    <w:link w:val="Gvdemetni3"/>
    <w:rsid w:val="007C0677"/>
    <w:pPr>
      <w:widowControl w:val="0"/>
      <w:shd w:val="clear" w:color="auto" w:fill="FFFFFF"/>
      <w:spacing w:before="60" w:after="60" w:line="0" w:lineRule="atLeast"/>
      <w:ind w:hanging="220"/>
    </w:pPr>
    <w:rPr>
      <w:rFonts w:ascii="Times New Roman" w:eastAsia="Times New Roman" w:hAnsi="Times New Roman" w:cs="Times New Roman"/>
      <w:sz w:val="15"/>
      <w:szCs w:val="15"/>
    </w:rPr>
  </w:style>
  <w:style w:type="character" w:customStyle="1" w:styleId="Gvdemetni7">
    <w:name w:val="Gövde metni (7)_"/>
    <w:basedOn w:val="VarsaylanParagrafYazTipi"/>
    <w:link w:val="Gvdemetni70"/>
    <w:rsid w:val="00875747"/>
    <w:rPr>
      <w:rFonts w:ascii="Times New Roman" w:eastAsia="Times New Roman" w:hAnsi="Times New Roman" w:cs="Times New Roman"/>
      <w:i/>
      <w:iCs/>
      <w:sz w:val="15"/>
      <w:szCs w:val="15"/>
      <w:shd w:val="clear" w:color="auto" w:fill="FFFFFF"/>
    </w:rPr>
  </w:style>
  <w:style w:type="character" w:customStyle="1" w:styleId="Gvdemetni7talikdeil">
    <w:name w:val="Gövde metni (7) + İtalik değil"/>
    <w:basedOn w:val="Gvdemetni7"/>
    <w:rsid w:val="00875747"/>
    <w:rPr>
      <w:color w:val="000000"/>
      <w:spacing w:val="0"/>
      <w:w w:val="100"/>
      <w:position w:val="0"/>
      <w:lang w:val="tr-TR" w:eastAsia="tr-TR" w:bidi="tr-TR"/>
    </w:rPr>
  </w:style>
  <w:style w:type="paragraph" w:customStyle="1" w:styleId="Gvdemetni70">
    <w:name w:val="Gövde metni (7)"/>
    <w:basedOn w:val="Normal"/>
    <w:link w:val="Gvdemetni7"/>
    <w:rsid w:val="00875747"/>
    <w:pPr>
      <w:widowControl w:val="0"/>
      <w:shd w:val="clear" w:color="auto" w:fill="FFFFFF"/>
      <w:spacing w:after="0" w:line="175" w:lineRule="exact"/>
      <w:jc w:val="both"/>
    </w:pPr>
    <w:rPr>
      <w:rFonts w:ascii="Times New Roman" w:eastAsia="Times New Roman" w:hAnsi="Times New Roman" w:cs="Times New Roman"/>
      <w:i/>
      <w:iCs/>
      <w:sz w:val="15"/>
      <w:szCs w:val="15"/>
    </w:rPr>
  </w:style>
  <w:style w:type="character" w:customStyle="1" w:styleId="Gvdemetni9">
    <w:name w:val="Gövde metni (9)_"/>
    <w:basedOn w:val="VarsaylanParagrafYazTipi"/>
    <w:link w:val="Gvdemetni90"/>
    <w:rsid w:val="00663D06"/>
    <w:rPr>
      <w:rFonts w:ascii="Times New Roman" w:eastAsia="Times New Roman" w:hAnsi="Times New Roman" w:cs="Times New Roman"/>
      <w:sz w:val="15"/>
      <w:szCs w:val="15"/>
      <w:shd w:val="clear" w:color="auto" w:fill="FFFFFF"/>
    </w:rPr>
  </w:style>
  <w:style w:type="character" w:customStyle="1" w:styleId="Gvdemetni9talik">
    <w:name w:val="Gövde metni (9) + İtalik"/>
    <w:basedOn w:val="Gvdemetni9"/>
    <w:rsid w:val="00663D06"/>
    <w:rPr>
      <w:i/>
      <w:iCs/>
      <w:color w:val="000000"/>
      <w:spacing w:val="0"/>
      <w:w w:val="100"/>
      <w:position w:val="0"/>
      <w:lang w:val="tr-TR" w:eastAsia="tr-TR" w:bidi="tr-TR"/>
    </w:rPr>
  </w:style>
  <w:style w:type="character" w:customStyle="1" w:styleId="Gvdemetni38pt">
    <w:name w:val="Gövde metni (3) + 8 pt"/>
    <w:basedOn w:val="Gvdemetni3"/>
    <w:rsid w:val="00663D06"/>
    <w:rPr>
      <w:b w:val="0"/>
      <w:bCs w:val="0"/>
      <w:i w:val="0"/>
      <w:iCs w:val="0"/>
      <w:smallCaps w:val="0"/>
      <w:strike w:val="0"/>
      <w:color w:val="000000"/>
      <w:spacing w:val="0"/>
      <w:w w:val="100"/>
      <w:position w:val="0"/>
      <w:sz w:val="16"/>
      <w:szCs w:val="16"/>
      <w:u w:val="none"/>
      <w:lang w:val="tr-TR" w:eastAsia="tr-TR" w:bidi="tr-TR"/>
    </w:rPr>
  </w:style>
  <w:style w:type="character" w:customStyle="1" w:styleId="Gvdemetni3Corbel8ptKalntalik">
    <w:name w:val="Gövde metni (3) + Corbel;8 pt;Kalın;İtalik"/>
    <w:basedOn w:val="Gvdemetni3"/>
    <w:rsid w:val="00663D06"/>
    <w:rPr>
      <w:rFonts w:ascii="Corbel" w:eastAsia="Corbel" w:hAnsi="Corbel" w:cs="Corbel"/>
      <w:b/>
      <w:bCs/>
      <w:i/>
      <w:iCs/>
      <w:smallCaps w:val="0"/>
      <w:strike w:val="0"/>
      <w:color w:val="000000"/>
      <w:spacing w:val="0"/>
      <w:w w:val="100"/>
      <w:position w:val="0"/>
      <w:sz w:val="16"/>
      <w:szCs w:val="16"/>
      <w:u w:val="none"/>
      <w:lang w:val="tr-TR" w:eastAsia="tr-TR" w:bidi="tr-TR"/>
    </w:rPr>
  </w:style>
  <w:style w:type="paragraph" w:customStyle="1" w:styleId="Gvdemetni90">
    <w:name w:val="Gövde metni (9)"/>
    <w:basedOn w:val="Normal"/>
    <w:link w:val="Gvdemetni9"/>
    <w:rsid w:val="00663D06"/>
    <w:pPr>
      <w:widowControl w:val="0"/>
      <w:shd w:val="clear" w:color="auto" w:fill="FFFFFF"/>
      <w:spacing w:after="0" w:line="175" w:lineRule="exact"/>
      <w:ind w:hanging="200"/>
      <w:jc w:val="both"/>
    </w:pPr>
    <w:rPr>
      <w:rFonts w:ascii="Times New Roman" w:eastAsia="Times New Roman" w:hAnsi="Times New Roman" w:cs="Times New Roman"/>
      <w:sz w:val="15"/>
      <w:szCs w:val="15"/>
    </w:rPr>
  </w:style>
  <w:style w:type="paragraph" w:styleId="BalonMetni">
    <w:name w:val="Balloon Text"/>
    <w:basedOn w:val="Normal"/>
    <w:link w:val="BalonMetniChar"/>
    <w:uiPriority w:val="99"/>
    <w:semiHidden/>
    <w:unhideWhenUsed/>
    <w:rsid w:val="004728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28EF"/>
    <w:rPr>
      <w:rFonts w:ascii="Tahoma" w:hAnsi="Tahoma" w:cs="Tahoma"/>
      <w:sz w:val="16"/>
      <w:szCs w:val="16"/>
    </w:rPr>
  </w:style>
  <w:style w:type="table" w:styleId="TabloKlavuzu">
    <w:name w:val="Table Grid"/>
    <w:basedOn w:val="NormalTablo"/>
    <w:uiPriority w:val="59"/>
    <w:rsid w:val="00AA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216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0758F"/>
    <w:rPr>
      <w:color w:val="0000FF"/>
      <w:u w:val="single"/>
    </w:rPr>
  </w:style>
</w:styles>
</file>

<file path=word/webSettings.xml><?xml version="1.0" encoding="utf-8"?>
<w:webSettings xmlns:r="http://schemas.openxmlformats.org/officeDocument/2006/relationships" xmlns:w="http://schemas.openxmlformats.org/wordprocessingml/2006/main">
  <w:divs>
    <w:div w:id="6941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b.gov.tr/meb_iys_dosyalar/2021_06/30132713_ortaogretimeGecisTercihveYerlestirmeKilavuzu20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D2FCC-3DD3-4010-B247-D4D435AF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319</Words>
  <Characters>1821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dc:creator>
  <cp:lastModifiedBy>W10</cp:lastModifiedBy>
  <cp:revision>37</cp:revision>
  <cp:lastPrinted>2020-08-07T12:38:00Z</cp:lastPrinted>
  <dcterms:created xsi:type="dcterms:W3CDTF">2019-03-12T06:41:00Z</dcterms:created>
  <dcterms:modified xsi:type="dcterms:W3CDTF">2021-08-04T11:36:00Z</dcterms:modified>
</cp:coreProperties>
</file>